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82E7A" w:rsidRDefault="003B230E" w:rsidP="0077313C">
      <w:pPr>
        <w:pStyle w:val="Normal1"/>
        <w:ind w:left="0" w:hanging="2"/>
        <w:jc w:val="center"/>
        <w:rPr>
          <w:sz w:val="26"/>
          <w:szCs w:val="26"/>
        </w:rPr>
      </w:pPr>
      <w:r>
        <w:rPr>
          <w:b/>
          <w:sz w:val="26"/>
          <w:szCs w:val="26"/>
        </w:rPr>
        <w:t>Luissandry Josefina Moffi Gonzalez</w:t>
      </w:r>
    </w:p>
    <w:p w:rsidR="00382E7A" w:rsidRDefault="00F84554">
      <w:pPr>
        <w:pStyle w:val="Normal1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17 de Abril de 1989 (30</w:t>
      </w:r>
      <w:r w:rsidR="003B230E">
        <w:rPr>
          <w:sz w:val="22"/>
          <w:szCs w:val="22"/>
        </w:rPr>
        <w:t xml:space="preserve"> años) Soltera</w:t>
      </w:r>
    </w:p>
    <w:p w:rsidR="00A231B5" w:rsidRDefault="00A231B5">
      <w:pPr>
        <w:pStyle w:val="Normal1"/>
        <w:ind w:left="0" w:hanging="2"/>
        <w:jc w:val="center"/>
      </w:pPr>
      <w:r>
        <w:rPr>
          <w:sz w:val="22"/>
          <w:szCs w:val="22"/>
        </w:rPr>
        <w:t>Nacionalidad: Venezolana</w:t>
      </w:r>
    </w:p>
    <w:p w:rsidR="00382E7A" w:rsidRDefault="00A231B5">
      <w:pPr>
        <w:pStyle w:val="Normal1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="00F84554">
        <w:rPr>
          <w:sz w:val="22"/>
          <w:szCs w:val="22"/>
        </w:rPr>
        <w:t>Maruri</w:t>
      </w:r>
      <w:proofErr w:type="spellEnd"/>
      <w:r w:rsidR="00F84554">
        <w:rPr>
          <w:sz w:val="22"/>
          <w:szCs w:val="22"/>
        </w:rPr>
        <w:t xml:space="preserve"> 639</w:t>
      </w:r>
      <w:r w:rsidR="003B230E">
        <w:rPr>
          <w:sz w:val="22"/>
          <w:szCs w:val="22"/>
        </w:rPr>
        <w:t>. Independencia. Chile</w:t>
      </w:r>
    </w:p>
    <w:p w:rsidR="00382E7A" w:rsidRDefault="001152C8">
      <w:pPr>
        <w:pStyle w:val="Normal1"/>
        <w:ind w:left="0" w:hanging="2"/>
        <w:jc w:val="center"/>
      </w:pPr>
      <w:r>
        <w:rPr>
          <w:sz w:val="22"/>
          <w:szCs w:val="22"/>
        </w:rPr>
        <w:t>R.U.T. 25.929.295</w:t>
      </w:r>
      <w:r w:rsidR="00A231B5">
        <w:rPr>
          <w:sz w:val="22"/>
          <w:szCs w:val="22"/>
        </w:rPr>
        <w:t>-6</w:t>
      </w:r>
      <w:r w:rsidR="00F84554">
        <w:rPr>
          <w:sz w:val="22"/>
          <w:szCs w:val="22"/>
        </w:rPr>
        <w:t xml:space="preserve"> – Visa Definitiva Vigente</w:t>
      </w:r>
    </w:p>
    <w:p w:rsidR="00382E7A" w:rsidRDefault="003B230E">
      <w:pPr>
        <w:pStyle w:val="Normal1"/>
        <w:ind w:left="0" w:hanging="2"/>
        <w:jc w:val="center"/>
      </w:pPr>
      <w:r>
        <w:rPr>
          <w:sz w:val="22"/>
          <w:szCs w:val="22"/>
        </w:rPr>
        <w:t>(+56) 953905242</w:t>
      </w:r>
    </w:p>
    <w:p w:rsidR="00382E7A" w:rsidRDefault="003B230E">
      <w:pPr>
        <w:pStyle w:val="Normal1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luissandryj@gmail.com</w:t>
      </w:r>
    </w:p>
    <w:p w:rsidR="00382E7A" w:rsidRDefault="00382E7A">
      <w:pPr>
        <w:pStyle w:val="Normal1"/>
        <w:ind w:left="0" w:hanging="2"/>
        <w:jc w:val="center"/>
        <w:rPr>
          <w:sz w:val="22"/>
          <w:szCs w:val="22"/>
        </w:rPr>
      </w:pPr>
    </w:p>
    <w:p w:rsidR="00382E7A" w:rsidRDefault="003B230E">
      <w:pPr>
        <w:pStyle w:val="Normal1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D0D0D"/>
        </w:rPr>
        <w:t>Joven administradora con experiencia en atención al cliente y en proyectos. Con conocimientos de Administración y Logística en operaciones de ventas y comercialización. Manejo de paquete office 201</w:t>
      </w:r>
      <w:r w:rsidR="0026670E">
        <w:rPr>
          <w:rFonts w:ascii="Times New Roman" w:eastAsia="Times New Roman" w:hAnsi="Times New Roman" w:cs="Times New Roman"/>
          <w:color w:val="0D0D0D"/>
        </w:rPr>
        <w:t>7</w:t>
      </w:r>
      <w:r>
        <w:rPr>
          <w:rFonts w:ascii="Times New Roman" w:eastAsia="Times New Roman" w:hAnsi="Times New Roman" w:cs="Times New Roman"/>
          <w:color w:val="0D0D0D"/>
        </w:rPr>
        <w:t xml:space="preserve"> y Ms Project. Manejo de Personal. Proactiva, Responsable, Efectiva en la solución de problemas aplicando estrategias y alternativas para obtener el trabajo en equipo eficiente. Ingles Intermedio</w:t>
      </w:r>
      <w:r>
        <w:rPr>
          <w:rFonts w:ascii="Times New Roman" w:eastAsia="Times New Roman" w:hAnsi="Times New Roman" w:cs="Times New Roman"/>
          <w:i/>
        </w:rPr>
        <w:t>.</w:t>
      </w:r>
    </w:p>
    <w:p w:rsidR="00382E7A" w:rsidRDefault="003B230E">
      <w:pPr>
        <w:pStyle w:val="Normal1"/>
        <w:spacing w:before="200" w:after="160"/>
        <w:ind w:left="1" w:right="864" w:hanging="3"/>
        <w:jc w:val="center"/>
        <w:rPr>
          <w:color w:val="404040"/>
          <w:sz w:val="28"/>
          <w:szCs w:val="28"/>
          <w:u w:val="single"/>
        </w:rPr>
      </w:pPr>
      <w:r>
        <w:rPr>
          <w:b/>
          <w:i/>
          <w:color w:val="404040"/>
          <w:sz w:val="28"/>
          <w:szCs w:val="28"/>
          <w:u w:val="single"/>
        </w:rPr>
        <w:t>Experiencia Laboral</w:t>
      </w:r>
    </w:p>
    <w:p w:rsidR="00A231B5" w:rsidRDefault="00A231B5">
      <w:pPr>
        <w:pStyle w:val="Normal1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Distribuidora Regalogar Limitada </w:t>
      </w:r>
      <w:r w:rsidR="0077313C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Chile</w:t>
      </w:r>
    </w:p>
    <w:p w:rsidR="0077313C" w:rsidRDefault="0077313C">
      <w:pPr>
        <w:pStyle w:val="Normal1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Cargo: </w:t>
      </w:r>
      <w:r w:rsidR="00B27879">
        <w:rPr>
          <w:rFonts w:ascii="Times New Roman" w:eastAsia="Times New Roman" w:hAnsi="Times New Roman" w:cs="Times New Roman"/>
          <w:b/>
          <w:sz w:val="28"/>
          <w:szCs w:val="28"/>
        </w:rPr>
        <w:t>J</w:t>
      </w:r>
      <w:r w:rsidR="00F971E6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="00B27879">
        <w:rPr>
          <w:rFonts w:ascii="Times New Roman" w:eastAsia="Times New Roman" w:hAnsi="Times New Roman" w:cs="Times New Roman"/>
          <w:b/>
          <w:sz w:val="28"/>
          <w:szCs w:val="28"/>
        </w:rPr>
        <w:t xml:space="preserve">fe de Operaciones y </w:t>
      </w:r>
      <w:proofErr w:type="spellStart"/>
      <w:r w:rsidR="00B27879">
        <w:rPr>
          <w:rFonts w:ascii="Times New Roman" w:eastAsia="Times New Roman" w:hAnsi="Times New Roman" w:cs="Times New Roman"/>
          <w:b/>
          <w:sz w:val="28"/>
          <w:szCs w:val="28"/>
        </w:rPr>
        <w:t>Logistica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B27879">
        <w:rPr>
          <w:rFonts w:ascii="Times New Roman" w:eastAsia="Times New Roman" w:hAnsi="Times New Roman" w:cs="Times New Roman"/>
          <w:b/>
          <w:sz w:val="28"/>
          <w:szCs w:val="28"/>
        </w:rPr>
        <w:t>Octub</w:t>
      </w:r>
      <w:r w:rsidR="00AE69DC">
        <w:rPr>
          <w:rFonts w:ascii="Times New Roman" w:eastAsia="Times New Roman" w:hAnsi="Times New Roman" w:cs="Times New Roman"/>
          <w:b/>
          <w:sz w:val="28"/>
          <w:szCs w:val="28"/>
        </w:rPr>
        <w:t>re</w:t>
      </w:r>
      <w:r w:rsidR="00441861">
        <w:rPr>
          <w:rFonts w:ascii="Times New Roman" w:eastAsia="Times New Roman" w:hAnsi="Times New Roman" w:cs="Times New Roman"/>
          <w:b/>
          <w:sz w:val="28"/>
          <w:szCs w:val="28"/>
        </w:rPr>
        <w:t xml:space="preserve"> 2017 – </w:t>
      </w:r>
      <w:r w:rsidR="00B27879">
        <w:rPr>
          <w:rFonts w:ascii="Times New Roman" w:eastAsia="Times New Roman" w:hAnsi="Times New Roman" w:cs="Times New Roman"/>
          <w:b/>
          <w:sz w:val="28"/>
          <w:szCs w:val="28"/>
        </w:rPr>
        <w:t>Noviembr</w:t>
      </w:r>
      <w:r w:rsidR="00F971E6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="00692C19">
        <w:rPr>
          <w:rFonts w:ascii="Times New Roman" w:eastAsia="Times New Roman" w:hAnsi="Times New Roman" w:cs="Times New Roman"/>
          <w:b/>
          <w:sz w:val="28"/>
          <w:szCs w:val="28"/>
        </w:rPr>
        <w:t xml:space="preserve"> 201</w:t>
      </w:r>
      <w:r w:rsidR="005E5EDD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F971E6" w:rsidRDefault="00B27879" w:rsidP="0077313C">
      <w:pPr>
        <w:pStyle w:val="Normal1"/>
        <w:numPr>
          <w:ilvl w:val="0"/>
          <w:numId w:val="2"/>
        </w:numPr>
        <w:ind w:left="0" w:hanging="2"/>
        <w:contextualSpacing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Supervision</w:t>
      </w:r>
      <w:proofErr w:type="spellEnd"/>
      <w:r>
        <w:rPr>
          <w:rFonts w:ascii="Times New Roman" w:eastAsia="Times New Roman" w:hAnsi="Times New Roman" w:cs="Times New Roman"/>
        </w:rPr>
        <w:t xml:space="preserve"> de personal operario y administrativo.</w:t>
      </w:r>
    </w:p>
    <w:p w:rsidR="00B27879" w:rsidRDefault="00B27879" w:rsidP="0077313C">
      <w:pPr>
        <w:pStyle w:val="Normal1"/>
        <w:numPr>
          <w:ilvl w:val="0"/>
          <w:numId w:val="2"/>
        </w:numPr>
        <w:ind w:left="0" w:hanging="2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Generar informes de operaciones en relación a los equipos y maquinarias pesadas.</w:t>
      </w:r>
    </w:p>
    <w:p w:rsidR="00B27879" w:rsidRDefault="00B27879" w:rsidP="0077313C">
      <w:pPr>
        <w:pStyle w:val="Normal1"/>
        <w:numPr>
          <w:ilvl w:val="0"/>
          <w:numId w:val="2"/>
        </w:numPr>
        <w:ind w:left="0" w:hanging="2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Control de la programación de viajes en la distribución de </w:t>
      </w:r>
      <w:proofErr w:type="spellStart"/>
      <w:r>
        <w:rPr>
          <w:rFonts w:ascii="Times New Roman" w:eastAsia="Times New Roman" w:hAnsi="Times New Roman" w:cs="Times New Roman"/>
        </w:rPr>
        <w:t>mercaderia</w:t>
      </w:r>
      <w:proofErr w:type="spellEnd"/>
    </w:p>
    <w:p w:rsidR="00B27879" w:rsidRDefault="00B27879" w:rsidP="0077313C">
      <w:pPr>
        <w:pStyle w:val="Normal1"/>
        <w:numPr>
          <w:ilvl w:val="0"/>
          <w:numId w:val="2"/>
        </w:numPr>
        <w:ind w:left="0" w:hanging="2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Optimizar la entrega, producción y eficiencia en las funciones del personal a cargo.</w:t>
      </w:r>
    </w:p>
    <w:p w:rsidR="00B27879" w:rsidRDefault="00B27879" w:rsidP="0077313C">
      <w:pPr>
        <w:pStyle w:val="Normal1"/>
        <w:numPr>
          <w:ilvl w:val="0"/>
          <w:numId w:val="2"/>
        </w:numPr>
        <w:ind w:left="0" w:hanging="2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Manejo y control de mantención preventiva y correctiva a equipos pesado.</w:t>
      </w:r>
      <w:bookmarkStart w:id="0" w:name="_GoBack"/>
      <w:bookmarkEnd w:id="0"/>
    </w:p>
    <w:p w:rsidR="00F971E6" w:rsidRDefault="00F971E6" w:rsidP="0077313C">
      <w:pPr>
        <w:pStyle w:val="Normal1"/>
        <w:numPr>
          <w:ilvl w:val="0"/>
          <w:numId w:val="2"/>
        </w:numPr>
        <w:ind w:left="0" w:hanging="2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Otras actividades asignadas al área.</w:t>
      </w:r>
    </w:p>
    <w:p w:rsidR="0077313C" w:rsidRDefault="0077313C">
      <w:pPr>
        <w:pStyle w:val="Normal1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31B5" w:rsidRDefault="00A231B5">
      <w:pPr>
        <w:pStyle w:val="Normal1"/>
        <w:ind w:left="1" w:hanging="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Carg</w:t>
      </w:r>
      <w:r w:rsidR="00433680">
        <w:rPr>
          <w:rFonts w:ascii="Times New Roman" w:eastAsia="Times New Roman" w:hAnsi="Times New Roman" w:cs="Times New Roman"/>
          <w:b/>
        </w:rPr>
        <w:t>o: Facturadora (Julio 2017 – Noviemb</w:t>
      </w:r>
      <w:r>
        <w:rPr>
          <w:rFonts w:ascii="Times New Roman" w:eastAsia="Times New Roman" w:hAnsi="Times New Roman" w:cs="Times New Roman"/>
          <w:b/>
        </w:rPr>
        <w:t>re 2017)</w:t>
      </w:r>
    </w:p>
    <w:p w:rsidR="00A231B5" w:rsidRDefault="00A231B5" w:rsidP="00A231B5">
      <w:pPr>
        <w:pStyle w:val="Normal1"/>
        <w:numPr>
          <w:ilvl w:val="0"/>
          <w:numId w:val="2"/>
        </w:numPr>
        <w:ind w:left="0" w:hanging="2"/>
        <w:contextualSpacing/>
        <w:jc w:val="both"/>
      </w:pPr>
      <w:r>
        <w:rPr>
          <w:rFonts w:ascii="Times New Roman" w:eastAsia="Times New Roman" w:hAnsi="Times New Roman" w:cs="Times New Roman"/>
        </w:rPr>
        <w:t>Atención al cliente interno (usuario) y externo respecto las ventas del día.</w:t>
      </w:r>
    </w:p>
    <w:p w:rsidR="00A231B5" w:rsidRPr="00A231B5" w:rsidRDefault="00A231B5" w:rsidP="00A231B5">
      <w:pPr>
        <w:pStyle w:val="Normal1"/>
        <w:numPr>
          <w:ilvl w:val="0"/>
          <w:numId w:val="2"/>
        </w:numPr>
        <w:ind w:left="0" w:hanging="2"/>
        <w:contextualSpacing/>
        <w:jc w:val="both"/>
      </w:pPr>
      <w:r>
        <w:rPr>
          <w:rFonts w:ascii="Times New Roman" w:eastAsia="Times New Roman" w:hAnsi="Times New Roman" w:cs="Times New Roman"/>
        </w:rPr>
        <w:t>Generar informes de entrega de Facturas al área de Cobranzas.</w:t>
      </w:r>
    </w:p>
    <w:p w:rsidR="00A231B5" w:rsidRPr="00A231B5" w:rsidRDefault="00A231B5" w:rsidP="00A231B5">
      <w:pPr>
        <w:pStyle w:val="Normal1"/>
        <w:numPr>
          <w:ilvl w:val="0"/>
          <w:numId w:val="2"/>
        </w:numPr>
        <w:ind w:left="0" w:hanging="2"/>
        <w:contextualSpacing/>
        <w:jc w:val="both"/>
      </w:pPr>
      <w:r>
        <w:rPr>
          <w:rFonts w:ascii="Times New Roman" w:eastAsia="Times New Roman" w:hAnsi="Times New Roman" w:cs="Times New Roman"/>
        </w:rPr>
        <w:t>Organizar y recibir Facturas de Proveedores.</w:t>
      </w:r>
    </w:p>
    <w:p w:rsidR="00A231B5" w:rsidRPr="00304D53" w:rsidRDefault="00A231B5" w:rsidP="00A231B5">
      <w:pPr>
        <w:pStyle w:val="Normal1"/>
        <w:numPr>
          <w:ilvl w:val="0"/>
          <w:numId w:val="2"/>
        </w:numPr>
        <w:ind w:left="0" w:hanging="2"/>
        <w:contextualSpacing/>
        <w:jc w:val="both"/>
      </w:pPr>
      <w:r>
        <w:rPr>
          <w:rFonts w:ascii="Times New Roman" w:eastAsia="Times New Roman" w:hAnsi="Times New Roman" w:cs="Times New Roman"/>
        </w:rPr>
        <w:t>Actividades administrativas diarias.</w:t>
      </w:r>
    </w:p>
    <w:p w:rsidR="00304D53" w:rsidRPr="00441861" w:rsidRDefault="00304D53" w:rsidP="00A231B5">
      <w:pPr>
        <w:pStyle w:val="Normal1"/>
        <w:numPr>
          <w:ilvl w:val="0"/>
          <w:numId w:val="2"/>
        </w:numPr>
        <w:ind w:left="0" w:hanging="2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Digitar Documentación del </w:t>
      </w:r>
      <w:r w:rsidR="00441861">
        <w:rPr>
          <w:rFonts w:ascii="Times New Roman" w:eastAsia="Times New Roman" w:hAnsi="Times New Roman" w:cs="Times New Roman"/>
        </w:rPr>
        <w:t>área</w:t>
      </w:r>
    </w:p>
    <w:p w:rsidR="00441861" w:rsidRDefault="00441861" w:rsidP="00A231B5">
      <w:pPr>
        <w:pStyle w:val="Normal1"/>
        <w:numPr>
          <w:ilvl w:val="0"/>
          <w:numId w:val="2"/>
        </w:numPr>
        <w:ind w:left="0" w:hanging="2"/>
        <w:contextualSpacing/>
        <w:jc w:val="both"/>
      </w:pPr>
      <w:r>
        <w:rPr>
          <w:rFonts w:ascii="Times New Roman" w:eastAsia="Times New Roman" w:hAnsi="Times New Roman" w:cs="Times New Roman"/>
        </w:rPr>
        <w:t>Control y manejo de Caja Chica y Área Contable-Administrativa.</w:t>
      </w:r>
    </w:p>
    <w:p w:rsidR="00A231B5" w:rsidRDefault="00A231B5" w:rsidP="00896D6F">
      <w:pPr>
        <w:pStyle w:val="Normal1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E7A" w:rsidRDefault="00A231B5">
      <w:pPr>
        <w:pStyle w:val="Normal1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Cemex Venezuela, S.A.</w:t>
      </w:r>
      <w:r w:rsidR="003B230E">
        <w:rPr>
          <w:rFonts w:ascii="Times New Roman" w:eastAsia="Times New Roman" w:hAnsi="Times New Roman" w:cs="Times New Roman"/>
          <w:b/>
          <w:sz w:val="28"/>
          <w:szCs w:val="28"/>
        </w:rPr>
        <w:t xml:space="preserve"> (Área Gerencia de Operaciones-Logística) – Venezuela</w:t>
      </w:r>
    </w:p>
    <w:p w:rsidR="00382E7A" w:rsidRDefault="00382E7A">
      <w:pPr>
        <w:pStyle w:val="Normal1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382E7A" w:rsidRDefault="003B230E">
      <w:pPr>
        <w:pStyle w:val="Normal1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Cargo: </w:t>
      </w:r>
      <w:r w:rsidR="00304D53">
        <w:rPr>
          <w:rFonts w:ascii="Times New Roman" w:eastAsia="Times New Roman" w:hAnsi="Times New Roman" w:cs="Times New Roman"/>
          <w:b/>
        </w:rPr>
        <w:t xml:space="preserve">Jefe </w:t>
      </w:r>
      <w:r>
        <w:rPr>
          <w:rFonts w:ascii="Times New Roman" w:eastAsia="Times New Roman" w:hAnsi="Times New Roman" w:cs="Times New Roman"/>
          <w:b/>
        </w:rPr>
        <w:t>de Logística y Operaciones (Octubre 20</w:t>
      </w:r>
      <w:r w:rsidR="00433680">
        <w:rPr>
          <w:rFonts w:ascii="Times New Roman" w:eastAsia="Times New Roman" w:hAnsi="Times New Roman" w:cs="Times New Roman"/>
          <w:b/>
        </w:rPr>
        <w:t>10</w:t>
      </w:r>
      <w:r>
        <w:rPr>
          <w:rFonts w:ascii="Times New Roman" w:eastAsia="Times New Roman" w:hAnsi="Times New Roman" w:cs="Times New Roman"/>
          <w:b/>
        </w:rPr>
        <w:t xml:space="preserve"> – Junio 2017)</w:t>
      </w:r>
    </w:p>
    <w:p w:rsidR="00382E7A" w:rsidRDefault="003B230E">
      <w:pPr>
        <w:pStyle w:val="Normal1"/>
        <w:numPr>
          <w:ilvl w:val="0"/>
          <w:numId w:val="2"/>
        </w:numPr>
        <w:ind w:left="0" w:hanging="2"/>
        <w:contextualSpacing/>
        <w:jc w:val="both"/>
      </w:pPr>
      <w:r>
        <w:rPr>
          <w:rFonts w:ascii="Times New Roman" w:eastAsia="Times New Roman" w:hAnsi="Times New Roman" w:cs="Times New Roman"/>
        </w:rPr>
        <w:t>Atención al cliente interno (usuario) y externo respecto al cumplimiento de la Matriz de Programación.</w:t>
      </w:r>
    </w:p>
    <w:p w:rsidR="00382E7A" w:rsidRDefault="003B230E">
      <w:pPr>
        <w:pStyle w:val="Normal1"/>
        <w:numPr>
          <w:ilvl w:val="0"/>
          <w:numId w:val="2"/>
        </w:numPr>
        <w:ind w:left="0" w:hanging="2"/>
        <w:contextualSpacing/>
        <w:jc w:val="both"/>
      </w:pPr>
      <w:r>
        <w:rPr>
          <w:rFonts w:ascii="Times New Roman" w:eastAsia="Times New Roman" w:hAnsi="Times New Roman" w:cs="Times New Roman"/>
        </w:rPr>
        <w:t>Supervisar en Obra (campo) el almacenamiento de los productos adquiridos por la empresa y el equipamiento de toda el área de resguardo en general.</w:t>
      </w:r>
    </w:p>
    <w:p w:rsidR="00382E7A" w:rsidRDefault="003B230E">
      <w:pPr>
        <w:pStyle w:val="Normal1"/>
        <w:numPr>
          <w:ilvl w:val="0"/>
          <w:numId w:val="2"/>
        </w:numPr>
        <w:ind w:left="0" w:hanging="2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Elaboración de </w:t>
      </w:r>
      <w:r w:rsidR="0077313C">
        <w:rPr>
          <w:rFonts w:ascii="Times New Roman" w:eastAsia="Times New Roman" w:hAnsi="Times New Roman" w:cs="Times New Roman"/>
        </w:rPr>
        <w:t>informes para velar por</w:t>
      </w:r>
      <w:r>
        <w:rPr>
          <w:rFonts w:ascii="Times New Roman" w:eastAsia="Times New Roman" w:hAnsi="Times New Roman" w:cs="Times New Roman"/>
        </w:rPr>
        <w:t xml:space="preserve"> el procedimiento de reposición de Caja Chica.</w:t>
      </w:r>
    </w:p>
    <w:p w:rsidR="00382E7A" w:rsidRDefault="003B230E">
      <w:pPr>
        <w:pStyle w:val="Normal1"/>
        <w:numPr>
          <w:ilvl w:val="0"/>
          <w:numId w:val="2"/>
        </w:numPr>
        <w:ind w:left="0" w:hanging="2"/>
        <w:contextualSpacing/>
        <w:jc w:val="both"/>
      </w:pPr>
      <w:r>
        <w:rPr>
          <w:rFonts w:ascii="Times New Roman" w:eastAsia="Times New Roman" w:hAnsi="Times New Roman" w:cs="Times New Roman"/>
        </w:rPr>
        <w:t>Elaboración de presupuestos e inventarios total de equipos de oficina y mobiliario.</w:t>
      </w:r>
    </w:p>
    <w:p w:rsidR="00382E7A" w:rsidRDefault="003B230E">
      <w:pPr>
        <w:pStyle w:val="Normal1"/>
        <w:numPr>
          <w:ilvl w:val="0"/>
          <w:numId w:val="2"/>
        </w:numPr>
        <w:ind w:left="0" w:hanging="2"/>
        <w:contextualSpacing/>
        <w:jc w:val="both"/>
      </w:pPr>
      <w:r>
        <w:rPr>
          <w:rFonts w:ascii="Times New Roman" w:eastAsia="Times New Roman" w:hAnsi="Times New Roman" w:cs="Times New Roman"/>
        </w:rPr>
        <w:t>Manejo de Nomina diaria y semanal del empleado.</w:t>
      </w:r>
    </w:p>
    <w:p w:rsidR="00382E7A" w:rsidRDefault="003B230E">
      <w:pPr>
        <w:pStyle w:val="Normal1"/>
        <w:numPr>
          <w:ilvl w:val="0"/>
          <w:numId w:val="2"/>
        </w:numPr>
        <w:ind w:left="0" w:hanging="2"/>
        <w:contextualSpacing/>
        <w:jc w:val="both"/>
      </w:pPr>
      <w:r>
        <w:rPr>
          <w:rFonts w:ascii="Times New Roman" w:eastAsia="Times New Roman" w:hAnsi="Times New Roman" w:cs="Times New Roman"/>
        </w:rPr>
        <w:t>Visitas periódicas en el cliente, evaluando la capacidad instalada y el servicio post venta.</w:t>
      </w:r>
    </w:p>
    <w:p w:rsidR="00382E7A" w:rsidRDefault="003B230E">
      <w:pPr>
        <w:pStyle w:val="Normal1"/>
        <w:numPr>
          <w:ilvl w:val="0"/>
          <w:numId w:val="2"/>
        </w:numPr>
        <w:ind w:left="0" w:hanging="2"/>
        <w:contextualSpacing/>
        <w:jc w:val="both"/>
      </w:pPr>
      <w:r>
        <w:rPr>
          <w:rFonts w:ascii="Times New Roman" w:eastAsia="Times New Roman" w:hAnsi="Times New Roman" w:cs="Times New Roman"/>
        </w:rPr>
        <w:t>Monitoreo constante del despacho de productos al momento de la recepción.</w:t>
      </w:r>
    </w:p>
    <w:p w:rsidR="00382E7A" w:rsidRDefault="003B230E">
      <w:pPr>
        <w:pStyle w:val="Normal1"/>
        <w:numPr>
          <w:ilvl w:val="0"/>
          <w:numId w:val="2"/>
        </w:numPr>
        <w:ind w:left="0" w:hanging="2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Informes de Status semanal de la aceptación de los clientes en cuanto al servicio. </w:t>
      </w:r>
    </w:p>
    <w:p w:rsidR="00382E7A" w:rsidRDefault="003B230E">
      <w:pPr>
        <w:pStyle w:val="Normal1"/>
        <w:numPr>
          <w:ilvl w:val="0"/>
          <w:numId w:val="2"/>
        </w:numPr>
        <w:ind w:left="0" w:hanging="2"/>
        <w:contextualSpacing/>
        <w:jc w:val="both"/>
      </w:pPr>
      <w:r>
        <w:rPr>
          <w:rFonts w:ascii="Times New Roman" w:eastAsia="Times New Roman" w:hAnsi="Times New Roman" w:cs="Times New Roman"/>
        </w:rPr>
        <w:t>Chequeo y supervisión de las gestiones diarias del personal.</w:t>
      </w:r>
    </w:p>
    <w:p w:rsidR="00382E7A" w:rsidRDefault="003B230E">
      <w:pPr>
        <w:pStyle w:val="Normal1"/>
        <w:numPr>
          <w:ilvl w:val="0"/>
          <w:numId w:val="2"/>
        </w:numPr>
        <w:ind w:left="0" w:hanging="2"/>
        <w:contextualSpacing/>
        <w:jc w:val="both"/>
      </w:pPr>
      <w:r>
        <w:rPr>
          <w:rFonts w:ascii="Times New Roman" w:eastAsia="Times New Roman" w:hAnsi="Times New Roman" w:cs="Times New Roman"/>
        </w:rPr>
        <w:t>Asistente de actividades operacionales del Gerente de Logística.</w:t>
      </w:r>
    </w:p>
    <w:p w:rsidR="00382E7A" w:rsidRDefault="003B230E">
      <w:pPr>
        <w:pStyle w:val="Normal1"/>
        <w:numPr>
          <w:ilvl w:val="0"/>
          <w:numId w:val="2"/>
        </w:numPr>
        <w:ind w:left="0" w:hanging="2"/>
        <w:contextualSpacing/>
        <w:jc w:val="both"/>
      </w:pPr>
      <w:r>
        <w:rPr>
          <w:rFonts w:ascii="Times New Roman" w:eastAsia="Times New Roman" w:hAnsi="Times New Roman" w:cs="Times New Roman"/>
        </w:rPr>
        <w:t>Realizar informes de operaciones previas mensualmente con posibles mejoras.</w:t>
      </w:r>
    </w:p>
    <w:p w:rsidR="00382E7A" w:rsidRDefault="00382E7A">
      <w:pPr>
        <w:pStyle w:val="Normal1"/>
        <w:ind w:left="0" w:firstLine="0"/>
        <w:jc w:val="both"/>
        <w:rPr>
          <w:rFonts w:ascii="Times New Roman" w:eastAsia="Times New Roman" w:hAnsi="Times New Roman" w:cs="Times New Roman"/>
        </w:rPr>
      </w:pPr>
    </w:p>
    <w:p w:rsidR="00382E7A" w:rsidRDefault="003B230E">
      <w:pPr>
        <w:pStyle w:val="Normal1"/>
        <w:spacing w:before="200" w:after="160"/>
        <w:ind w:left="0" w:right="864" w:hanging="2"/>
        <w:jc w:val="center"/>
        <w:rPr>
          <w:b/>
          <w:i/>
          <w:color w:val="404040"/>
          <w:u w:val="single"/>
        </w:rPr>
      </w:pPr>
      <w:r>
        <w:rPr>
          <w:b/>
          <w:i/>
          <w:color w:val="404040"/>
          <w:u w:val="single"/>
        </w:rPr>
        <w:t>Estudios</w:t>
      </w:r>
      <w:r w:rsidR="00E52C78">
        <w:rPr>
          <w:b/>
          <w:i/>
          <w:color w:val="404040"/>
          <w:u w:val="single"/>
        </w:rPr>
        <w:t xml:space="preserve"> Realizados</w:t>
      </w:r>
    </w:p>
    <w:p w:rsidR="00382E7A" w:rsidRDefault="003B230E">
      <w:pPr>
        <w:pStyle w:val="Normal1"/>
        <w:numPr>
          <w:ilvl w:val="0"/>
          <w:numId w:val="1"/>
        </w:numPr>
        <w:ind w:left="0" w:hanging="2"/>
        <w:contextualSpacing/>
        <w:rPr>
          <w:sz w:val="22"/>
          <w:szCs w:val="22"/>
        </w:rPr>
      </w:pPr>
      <w:r>
        <w:rPr>
          <w:b/>
          <w:sz w:val="22"/>
          <w:szCs w:val="22"/>
        </w:rPr>
        <w:t>Universidad Gran Mariscal de Ayacucho - Venezuela</w:t>
      </w:r>
    </w:p>
    <w:p w:rsidR="00382E7A" w:rsidRDefault="003B230E">
      <w:pPr>
        <w:pStyle w:val="Normal1"/>
        <w:ind w:left="0" w:hanging="2"/>
        <w:rPr>
          <w:sz w:val="22"/>
          <w:szCs w:val="22"/>
        </w:rPr>
      </w:pPr>
      <w:r>
        <w:rPr>
          <w:sz w:val="22"/>
          <w:szCs w:val="22"/>
        </w:rPr>
        <w:t>Licenciada en Administración de Empresas</w:t>
      </w:r>
      <w:r w:rsidR="00A231B5">
        <w:rPr>
          <w:sz w:val="22"/>
          <w:szCs w:val="22"/>
        </w:rPr>
        <w:t xml:space="preserve"> - Titulada</w:t>
      </w:r>
    </w:p>
    <w:p w:rsidR="00382E7A" w:rsidRDefault="003B230E">
      <w:pPr>
        <w:pStyle w:val="Normal1"/>
        <w:ind w:left="0" w:hanging="2"/>
        <w:rPr>
          <w:sz w:val="22"/>
          <w:szCs w:val="22"/>
        </w:rPr>
      </w:pPr>
      <w:proofErr w:type="spellStart"/>
      <w:r>
        <w:rPr>
          <w:sz w:val="22"/>
          <w:szCs w:val="22"/>
        </w:rPr>
        <w:t>Sep</w:t>
      </w:r>
      <w:proofErr w:type="spellEnd"/>
      <w:r>
        <w:rPr>
          <w:sz w:val="22"/>
          <w:szCs w:val="22"/>
        </w:rPr>
        <w:t xml:space="preserve"> 2006 – Jul 2011</w:t>
      </w:r>
    </w:p>
    <w:p w:rsidR="00E52C78" w:rsidRPr="00433680" w:rsidRDefault="00433680" w:rsidP="00433680">
      <w:pPr>
        <w:pStyle w:val="Normal1"/>
        <w:numPr>
          <w:ilvl w:val="0"/>
          <w:numId w:val="1"/>
        </w:numPr>
        <w:ind w:left="0" w:hanging="2"/>
        <w:contextualSpacing/>
        <w:rPr>
          <w:b/>
          <w:sz w:val="22"/>
          <w:szCs w:val="22"/>
        </w:rPr>
      </w:pPr>
      <w:r w:rsidRPr="00433680">
        <w:rPr>
          <w:b/>
          <w:sz w:val="22"/>
          <w:szCs w:val="22"/>
        </w:rPr>
        <w:t>Universidad del Caribe CIDEC – Curazao</w:t>
      </w:r>
    </w:p>
    <w:p w:rsidR="00433680" w:rsidRDefault="00433680" w:rsidP="00433680">
      <w:pPr>
        <w:pStyle w:val="Normal1"/>
        <w:ind w:left="0"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Magister en Ciencias Gerenciales – Titulada</w:t>
      </w:r>
    </w:p>
    <w:p w:rsidR="00433680" w:rsidRDefault="00433680" w:rsidP="00433680">
      <w:pPr>
        <w:pStyle w:val="Normal1"/>
        <w:ind w:left="0" w:firstLine="0"/>
        <w:rPr>
          <w:sz w:val="22"/>
          <w:szCs w:val="22"/>
        </w:rPr>
      </w:pPr>
      <w:r>
        <w:rPr>
          <w:sz w:val="22"/>
          <w:szCs w:val="22"/>
        </w:rPr>
        <w:t>Marzo 2012  -  Julio 2014</w:t>
      </w:r>
    </w:p>
    <w:sectPr w:rsidR="00433680" w:rsidSect="007731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20" w:right="720" w:bottom="720" w:left="72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59C" w:rsidRDefault="00C7659C" w:rsidP="008F0337">
      <w:pPr>
        <w:spacing w:line="240" w:lineRule="auto"/>
        <w:ind w:left="0" w:hanging="2"/>
      </w:pPr>
      <w:r>
        <w:separator/>
      </w:r>
    </w:p>
  </w:endnote>
  <w:endnote w:type="continuationSeparator" w:id="0">
    <w:p w:rsidR="00C7659C" w:rsidRDefault="00C7659C" w:rsidP="008F033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337" w:rsidRDefault="008F0337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337" w:rsidRDefault="008F0337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337" w:rsidRDefault="008F0337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59C" w:rsidRDefault="00C7659C" w:rsidP="008F0337">
      <w:pPr>
        <w:spacing w:line="240" w:lineRule="auto"/>
        <w:ind w:left="0" w:hanging="2"/>
      </w:pPr>
      <w:r>
        <w:separator/>
      </w:r>
    </w:p>
  </w:footnote>
  <w:footnote w:type="continuationSeparator" w:id="0">
    <w:p w:rsidR="00C7659C" w:rsidRDefault="00C7659C" w:rsidP="008F033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337" w:rsidRDefault="008F0337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337" w:rsidRDefault="008F0337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337" w:rsidRDefault="008F0337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5CF9"/>
    <w:multiLevelType w:val="multilevel"/>
    <w:tmpl w:val="31108724"/>
    <w:lvl w:ilvl="0">
      <w:numFmt w:val="bullet"/>
      <w:lvlText w:val="-"/>
      <w:lvlJc w:val="left"/>
      <w:pPr>
        <w:ind w:left="720" w:firstLine="108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6865A61"/>
    <w:multiLevelType w:val="hybridMultilevel"/>
    <w:tmpl w:val="7F94E076"/>
    <w:lvl w:ilvl="0" w:tplc="9F0E8AF0"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  <w:i/>
      </w:rPr>
    </w:lvl>
    <w:lvl w:ilvl="1" w:tplc="34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1AEA2E2D"/>
    <w:multiLevelType w:val="hybridMultilevel"/>
    <w:tmpl w:val="78BE9468"/>
    <w:lvl w:ilvl="0" w:tplc="FB18504A"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B14898"/>
    <w:multiLevelType w:val="multilevel"/>
    <w:tmpl w:val="23E8EE0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3B766C2E"/>
    <w:multiLevelType w:val="hybridMultilevel"/>
    <w:tmpl w:val="76F61990"/>
    <w:lvl w:ilvl="0" w:tplc="4DA2CF04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 w15:restartNumberingAfterBreak="0">
    <w:nsid w:val="7E4E5565"/>
    <w:multiLevelType w:val="hybridMultilevel"/>
    <w:tmpl w:val="76E4843A"/>
    <w:lvl w:ilvl="0" w:tplc="DCC29270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7A"/>
    <w:rsid w:val="000008F8"/>
    <w:rsid w:val="001152C8"/>
    <w:rsid w:val="00176706"/>
    <w:rsid w:val="00215565"/>
    <w:rsid w:val="0026670E"/>
    <w:rsid w:val="00282647"/>
    <w:rsid w:val="00304D53"/>
    <w:rsid w:val="00382E7A"/>
    <w:rsid w:val="003B230E"/>
    <w:rsid w:val="00433680"/>
    <w:rsid w:val="00441861"/>
    <w:rsid w:val="004B4A3B"/>
    <w:rsid w:val="005E5EDD"/>
    <w:rsid w:val="00661D75"/>
    <w:rsid w:val="00692C19"/>
    <w:rsid w:val="0077313C"/>
    <w:rsid w:val="00896D6F"/>
    <w:rsid w:val="008F0337"/>
    <w:rsid w:val="00A231B5"/>
    <w:rsid w:val="00AE69DC"/>
    <w:rsid w:val="00B27879"/>
    <w:rsid w:val="00BE56A7"/>
    <w:rsid w:val="00C04ED2"/>
    <w:rsid w:val="00C7659C"/>
    <w:rsid w:val="00E52C78"/>
    <w:rsid w:val="00F84554"/>
    <w:rsid w:val="00F9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7AD5D1-58BC-1E4D-B68C-0D563C1A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s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rsid w:val="00382E7A"/>
    <w:pPr>
      <w:widowControl w:val="0"/>
      <w:pBdr>
        <w:top w:val="nil"/>
        <w:left w:val="nil"/>
        <w:bottom w:val="nil"/>
        <w:right w:val="nil"/>
        <w:between w:val="nil"/>
      </w:pBdr>
      <w:spacing w:line="1" w:lineRule="atLeast"/>
      <w:ind w:leftChars="-1" w:left="-1" w:hangingChars="1" w:hanging="1"/>
      <w:textAlignment w:val="top"/>
      <w:outlineLvl w:val="0"/>
    </w:pPr>
    <w:rPr>
      <w:color w:val="000000"/>
      <w:position w:val="-1"/>
      <w:sz w:val="24"/>
      <w:szCs w:val="24"/>
      <w:lang w:val="es-PE" w:eastAsia="es-PE"/>
    </w:rPr>
  </w:style>
  <w:style w:type="paragraph" w:styleId="Ttulo1">
    <w:name w:val="heading 1"/>
    <w:basedOn w:val="Normal"/>
    <w:next w:val="Normal"/>
    <w:rsid w:val="00382E7A"/>
    <w:rPr>
      <w:b/>
      <w:bCs/>
      <w:sz w:val="32"/>
      <w:szCs w:val="32"/>
    </w:rPr>
  </w:style>
  <w:style w:type="paragraph" w:styleId="Ttulo2">
    <w:name w:val="heading 2"/>
    <w:basedOn w:val="Normal"/>
    <w:next w:val="Normal"/>
    <w:rsid w:val="00382E7A"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rsid w:val="00382E7A"/>
    <w:pPr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rsid w:val="00382E7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382E7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382E7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382E7A"/>
    <w:pPr>
      <w:widowControl w:val="0"/>
      <w:pBdr>
        <w:top w:val="nil"/>
        <w:left w:val="nil"/>
        <w:bottom w:val="nil"/>
        <w:right w:val="nil"/>
        <w:between w:val="nil"/>
      </w:pBdr>
      <w:ind w:left="-1" w:hanging="1"/>
    </w:pPr>
    <w:rPr>
      <w:color w:val="000000"/>
      <w:sz w:val="24"/>
      <w:szCs w:val="24"/>
      <w:lang w:val="es-CL" w:eastAsia="es-CL"/>
    </w:rPr>
  </w:style>
  <w:style w:type="table" w:customStyle="1" w:styleId="TableNormal">
    <w:name w:val="Table Normal"/>
    <w:rsid w:val="00382E7A"/>
    <w:pPr>
      <w:widowControl w:val="0"/>
      <w:pBdr>
        <w:top w:val="nil"/>
        <w:left w:val="nil"/>
        <w:bottom w:val="nil"/>
        <w:right w:val="nil"/>
        <w:between w:val="nil"/>
      </w:pBdr>
      <w:ind w:left="-1" w:hanging="1"/>
    </w:pPr>
    <w:rPr>
      <w:color w:val="000000"/>
      <w:sz w:val="24"/>
      <w:szCs w:val="24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382E7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next w:val="TableNormal"/>
    <w:rsid w:val="00382E7A"/>
    <w:pPr>
      <w:widowControl w:val="0"/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s-VE" w:eastAsia="es-V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rsid w:val="00382E7A"/>
    <w:rPr>
      <w:rFonts w:ascii="Cambria" w:eastAsia="Times New Roman" w:hAnsi="Cambria" w:cs="Times New Roman"/>
      <w:b/>
      <w:bCs/>
      <w:color w:val="000000"/>
      <w:w w:val="100"/>
      <w:position w:val="-1"/>
      <w:sz w:val="26"/>
      <w:szCs w:val="26"/>
      <w:highlight w:val="none"/>
      <w:effect w:val="none"/>
      <w:vertAlign w:val="baseline"/>
      <w:cs w:val="0"/>
      <w:em w:val="none"/>
    </w:rPr>
  </w:style>
  <w:style w:type="character" w:customStyle="1" w:styleId="Ttulo2Car">
    <w:name w:val="Título 2 Car"/>
    <w:rsid w:val="00382E7A"/>
    <w:rPr>
      <w:rFonts w:ascii="Cambria" w:eastAsia="Times New Roman" w:hAnsi="Cambria" w:cs="Times New Roman"/>
      <w:b/>
      <w:bCs/>
      <w:i/>
      <w:iCs/>
      <w:color w:val="000000"/>
      <w:w w:val="100"/>
      <w:position w:val="-1"/>
      <w:sz w:val="28"/>
      <w:szCs w:val="28"/>
      <w:highlight w:val="none"/>
      <w:effect w:val="none"/>
      <w:vertAlign w:val="baseline"/>
      <w:cs w:val="0"/>
      <w:em w:val="none"/>
    </w:rPr>
  </w:style>
  <w:style w:type="character" w:customStyle="1" w:styleId="Ttulo1Car">
    <w:name w:val="Título 1 Car"/>
    <w:rsid w:val="00382E7A"/>
    <w:rPr>
      <w:rFonts w:ascii="Cambria" w:eastAsia="Times New Roman" w:hAnsi="Cambria" w:cs="Times New Roman"/>
      <w:b/>
      <w:bCs/>
      <w:color w:val="000000"/>
      <w:w w:val="100"/>
      <w:position w:val="-1"/>
      <w:sz w:val="32"/>
      <w:szCs w:val="32"/>
      <w:highlight w:val="none"/>
      <w:effect w:val="none"/>
      <w:vertAlign w:val="baseline"/>
      <w:cs w:val="0"/>
      <w:em w:val="none"/>
    </w:rPr>
  </w:style>
  <w:style w:type="paragraph" w:styleId="ndice9">
    <w:name w:val="index 9"/>
    <w:basedOn w:val="Normal"/>
    <w:rsid w:val="00382E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sid w:val="00382E7A"/>
    <w:rPr>
      <w:rFonts w:ascii="Tahoma" w:hAnsi="Tahoma" w:cs="Tahoma"/>
      <w:color w:val="000000"/>
      <w:w w:val="100"/>
      <w:position w:val="-1"/>
      <w:sz w:val="16"/>
      <w:szCs w:val="16"/>
      <w:highlight w:val="none"/>
      <w:effect w:val="none"/>
      <w:vertAlign w:val="baseline"/>
      <w:cs w:val="0"/>
      <w:em w:val="none"/>
    </w:rPr>
  </w:style>
  <w:style w:type="paragraph" w:styleId="TDC2">
    <w:name w:val="toc 2"/>
    <w:basedOn w:val="Normal"/>
    <w:rsid w:val="00382E7A"/>
    <w:pPr>
      <w:ind w:left="720"/>
      <w:contextualSpacing/>
    </w:pPr>
  </w:style>
  <w:style w:type="character" w:customStyle="1" w:styleId="TDC31">
    <w:name w:val="TDC 31"/>
    <w:rsid w:val="00382E7A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Cita">
    <w:name w:val="Quote"/>
    <w:basedOn w:val="Normal"/>
    <w:next w:val="Normal"/>
    <w:rsid w:val="00382E7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Car">
    <w:name w:val="Cita Car"/>
    <w:rsid w:val="00382E7A"/>
    <w:rPr>
      <w:rFonts w:ascii="Arial" w:hAnsi="Arial" w:cs="Arial"/>
      <w:i/>
      <w:iCs/>
      <w:color w:val="404040"/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val="es-PE" w:eastAsia="es-PE"/>
    </w:rPr>
  </w:style>
  <w:style w:type="paragraph" w:styleId="Textodeglobo">
    <w:name w:val="Balloon Text"/>
    <w:basedOn w:val="Normal"/>
    <w:rsid w:val="00382E7A"/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rsid w:val="00382E7A"/>
    <w:rPr>
      <w:rFonts w:ascii="Segoe UI" w:hAnsi="Segoe UI" w:cs="Segoe UI"/>
      <w:color w:val="000000"/>
      <w:w w:val="100"/>
      <w:position w:val="-1"/>
      <w:sz w:val="18"/>
      <w:szCs w:val="18"/>
      <w:highlight w:val="none"/>
      <w:effect w:val="none"/>
      <w:vertAlign w:val="baseline"/>
      <w:cs w:val="0"/>
      <w:em w:val="none"/>
      <w:lang w:val="es-PE" w:eastAsia="es-PE"/>
    </w:rPr>
  </w:style>
  <w:style w:type="paragraph" w:styleId="Subttulo">
    <w:name w:val="Subtitle"/>
    <w:basedOn w:val="Normal"/>
    <w:next w:val="Normal"/>
    <w:rsid w:val="00382E7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8F03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337"/>
    <w:rPr>
      <w:color w:val="000000"/>
      <w:position w:val="-1"/>
      <w:sz w:val="24"/>
      <w:szCs w:val="24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8F03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337"/>
    <w:rPr>
      <w:color w:val="000000"/>
      <w:position w:val="-1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</dc:creator>
  <cp:keywords/>
  <cp:lastModifiedBy>bodega</cp:lastModifiedBy>
  <cp:revision>3</cp:revision>
  <cp:lastPrinted>2018-11-22T12:51:00Z</cp:lastPrinted>
  <dcterms:created xsi:type="dcterms:W3CDTF">2019-10-15T20:38:00Z</dcterms:created>
  <dcterms:modified xsi:type="dcterms:W3CDTF">2019-11-25T12:37:00Z</dcterms:modified>
</cp:coreProperties>
</file>